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к образовательной программе</w:t>
      </w:r>
    </w:p>
    <w:p>
      <w:pPr>
        <w:pStyle w:val="Normal"/>
        <w:bidi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среднего</w:t>
      </w:r>
      <w:r>
        <w:rPr>
          <w:rFonts w:ascii="Times New Roman" w:hAnsi="Times New Roman"/>
          <w:sz w:val="28"/>
          <w:szCs w:val="28"/>
          <w:lang w:val="ru-RU"/>
        </w:rPr>
        <w:t xml:space="preserve"> общего образования</w:t>
      </w:r>
    </w:p>
    <w:p>
      <w:pPr>
        <w:pStyle w:val="Normal"/>
        <w:bidi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tbl>
      <w:tblPr>
        <w:tblW w:w="9590" w:type="dxa"/>
        <w:jc w:val="left"/>
        <w:tblInd w:w="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3630"/>
        <w:gridCol w:w="5500"/>
      </w:tblGrid>
      <w:tr>
        <w:trPr>
          <w:trHeight w:val="850" w:hRule="atLeast"/>
        </w:trPr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Название рабочей программы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Ссылка на документ на официальном сайте ОУ</w:t>
            </w:r>
          </w:p>
        </w:tc>
      </w:tr>
      <w:tr>
        <w:trPr>
          <w:trHeight w:val="450" w:hRule="atLeast"/>
        </w:trPr>
        <w:tc>
          <w:tcPr>
            <w:tcW w:w="9590" w:type="dxa"/>
            <w:gridSpan w:val="3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Учебные предметы</w:t>
            </w:r>
          </w:p>
        </w:tc>
      </w:tr>
      <w:tr>
        <w:trPr>
          <w:trHeight w:val="740" w:hRule="atLeast"/>
        </w:trPr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«Русский язык»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/>
            </w:pPr>
            <w:hyperlink r:id="rId2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https://sh-chernorechenskaya-r56.gosweb.gosuslugi.ru/netcat_files/32/315/Rabochaya_programma_po_uchebnomu_predmetu_Russkiy_yazyk_dlya_10_11_klassov.docx</w:t>
              </w:r>
            </w:hyperlink>
            <w:hyperlink r:id="rId3"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>
        <w:trPr>
          <w:trHeight w:val="730" w:hRule="atLeast"/>
        </w:trPr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«Литература»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/>
            </w:pPr>
            <w:hyperlink r:id="rId4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https://sh-chernorechenskaya-r56.gosweb.gosuslugi.ru/netcat_files/32/315/Rabochaya_programma_po_uchebnomu_predmetu_Literatura_dlya_10_11_klassov.docx</w:t>
              </w:r>
            </w:hyperlink>
            <w:hyperlink r:id="rId5"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«Иностранный язык»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/>
            </w:pPr>
            <w:hyperlink r:id="rId6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https://sh-chernorechenskaya-r56.gosweb.gosuslugi.ru/netcat_files/32/315/Rabochaya_programma_po_uchebnomu_predmetu_Inostrannyy_yazyk_angliyskiy_10_11_kl.doc</w:t>
              </w:r>
            </w:hyperlink>
            <w:hyperlink r:id="rId7"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«Математика»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/>
            </w:pPr>
            <w:hyperlink r:id="rId8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https://sh-chernorechenskaya-r56.gosweb.gosuslugi.ru/netcat_files/32/315/Rabochaya_programma_po_uchebnomu_predmetu_Matematika_10_11_klass.docx</w:t>
              </w:r>
            </w:hyperlink>
            <w:hyperlink r:id="rId9"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«Биология»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/>
            </w:pPr>
            <w:hyperlink r:id="rId10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https://sh-chernorechenskaya-r56.gosweb.gosuslugi.ru/netcat_files/32/315/Rabochaya_programma_po_uchebnomu_predmetu_biologiya_10_11_kl.docx</w:t>
              </w:r>
            </w:hyperlink>
            <w:hyperlink r:id="rId11"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Астрономия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/>
            </w:pPr>
            <w:hyperlink r:id="rId12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https://sh-chernorechenskaya-r56.gosweb.gosuslugi.ru/netcat_files/32/315/Rabochaya_programma_po_uchebnomu_predmetu_astronomiya_11_kl.docx</w:t>
              </w:r>
            </w:hyperlink>
            <w:hyperlink r:id="rId13"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«Физическая культура»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/>
            </w:pPr>
            <w:hyperlink r:id="rId14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https://sh-chernorechenskaya-r56.gosweb.gosuslugi.ru/netcat_files/32/315/Rabochaya_programma_po_uchebnomu_predmetu_Fizicheskaya_kul_tura_dlya_10_11_klassov.docx</w:t>
              </w:r>
            </w:hyperlink>
            <w:hyperlink r:id="rId15"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«Основы безопасности жизнедеятельности»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/>
            </w:pPr>
            <w:hyperlink r:id="rId16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https://sh-chernorechenskaya-r56.gosweb.gosuslugi.ru/netcat_files/32/315/Rabochaya_programma_po_uchebnomu_predmetu_Osnovy_bezopasnosti_zhiznedeyatel_nosti_10_11_kl.docx</w:t>
              </w:r>
            </w:hyperlink>
            <w:hyperlink r:id="rId17"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Информатика»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/>
            </w:pPr>
            <w:hyperlink r:id="rId18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https://sh-chernorechenskaya-r56.gosweb.gosuslugi.ru/netcat_files/32/315/Rabochaya_programma_po_uchebnomu_predmetu_Informatika_10_11_klass.docx</w:t>
              </w:r>
            </w:hyperlink>
            <w:hyperlink r:id="rId19"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История»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/>
            </w:pPr>
            <w:hyperlink r:id="rId20">
              <w:r>
                <w:rPr>
                  <w:rFonts w:ascii="Times New Roman" w:hAnsi="Times New Roman"/>
                  <w:sz w:val="28"/>
                  <w:szCs w:val="28"/>
                </w:rPr>
                <w:t>https://sh-chernorechenskaya-r56.gosweb.gosuslugi.ru/netcat_files/32/315/Rabochaya_programma_po_uchebnomu_predmetu_Istoriya_10_11_klass.docx</w:t>
              </w:r>
            </w:hyperlink>
            <w:hyperlink r:id="rId21"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Обществознание»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/>
            </w:pPr>
            <w:hyperlink r:id="rId22">
              <w:r>
                <w:rPr>
                  <w:sz w:val="28"/>
                  <w:szCs w:val="28"/>
                </w:rPr>
                <w:t>https://sh-chernorechenskaya-r56.gosweb.gosuslugi.ru/netcat_files/32/315/Rabochaya_programma_po_uchebnomu_predmetu_Obschestvoznanie_10_11_klass.docx</w:t>
              </w:r>
            </w:hyperlink>
            <w:hyperlink r:id="rId23">
              <w:r>
                <w:rPr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Родной язык (русский)»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/>
            </w:pPr>
            <w:hyperlink r:id="rId24">
              <w:r>
                <w:rPr>
                  <w:sz w:val="28"/>
                  <w:szCs w:val="28"/>
                </w:rPr>
                <w:t>https://sh-chernorechenskaya-r56.gosweb.gosuslugi.ru/netcat_files/32/315/Rabochaya_programma_po_uchebnomu_predmetu_Rodnoy_yazyk_russkiy_.docx</w:t>
              </w:r>
            </w:hyperlink>
            <w:hyperlink r:id="rId25">
              <w:r>
                <w:rPr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учебного предмета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Химия»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/>
            </w:pPr>
            <w:hyperlink r:id="rId26">
              <w:r>
                <w:rPr>
                  <w:sz w:val="28"/>
                  <w:szCs w:val="28"/>
                </w:rPr>
                <w:t>https://sh-chernorechenskaya-r56.gosweb.gosuslugi.ru/netcat_files/32/315/Rabochaya_programma_po_uchebnomu_predmetu_himiya_10_11_kl.docx</w:t>
              </w:r>
            </w:hyperlink>
            <w:hyperlink r:id="rId27">
              <w:r>
                <w:rPr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Рабочая программа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элективному курсу «Практикум по обществознанию»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/>
            </w:pPr>
            <w:hyperlink r:id="rId28">
              <w:r>
                <w:rPr>
                  <w:sz w:val="28"/>
                  <w:szCs w:val="28"/>
                </w:rPr>
                <w:t>https://sh-chernorechenskaya-r56.gosweb.gosuslugi.ru/netcat_files/32/315/Rabochaya_programma_po_elektivnomu_kursu_Praktikum_po_obschestvoznaniyu_10_11_klass.docx</w:t>
              </w:r>
            </w:hyperlink>
            <w:hyperlink r:id="rId29">
              <w:r>
                <w:rPr>
                  <w:sz w:val="28"/>
                  <w:szCs w:val="28"/>
                </w:rPr>
                <w:t xml:space="preserve"> </w:t>
              </w:r>
            </w:hyperlink>
          </w:p>
        </w:tc>
      </w:tr>
      <w:tr>
        <w:trPr>
          <w:trHeight w:val="556" w:hRule="atLeast"/>
        </w:trPr>
        <w:tc>
          <w:tcPr>
            <w:tcW w:w="9590" w:type="dxa"/>
            <w:gridSpan w:val="3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Курсы внеурочной деятельности </w:t>
            </w:r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курса внеурочной деятельности</w:t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«Разговоры о важном»</w:t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sz w:val="28"/>
                <w:szCs w:val="28"/>
              </w:rPr>
            </w:pPr>
            <w:hyperlink r:id="rId30">
              <w:r>
                <w:rPr>
                  <w:sz w:val="28"/>
                  <w:szCs w:val="28"/>
                </w:rPr>
                <w:t>https://sh-chernorechenskaya-r56.gosweb.gosuslugi.ru/netcat_files/32/315/Rabochaya_programma_Razgovory_o_vazhnom.pdf</w:t>
              </w:r>
            </w:hyperlink>
            <w:hyperlink r:id="rId31">
              <w:r>
                <w:rPr>
                  <w:sz w:val="28"/>
                  <w:szCs w:val="28"/>
                </w:rPr>
                <w:t xml:space="preserve">  </w:t>
              </w:r>
            </w:hyperlink>
          </w:p>
        </w:tc>
      </w:tr>
      <w:tr>
        <w:trPr/>
        <w:tc>
          <w:tcPr>
            <w:tcW w:w="460" w:type="dxa"/>
            <w:tcBorders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30" w:type="dxa"/>
            <w:tcBorders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Рабочая программа курса внеурочной деятельности</w:t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 Россия — мои горизонты»</w:t>
            </w:r>
          </w:p>
        </w:tc>
        <w:tc>
          <w:tcPr>
            <w:tcW w:w="5500" w:type="dxa"/>
            <w:tcBorders/>
          </w:tcPr>
          <w:p>
            <w:pPr>
              <w:pStyle w:val="Style21"/>
              <w:widowControl w:val="false"/>
              <w:bidi w:val="0"/>
              <w:jc w:val="both"/>
              <w:rPr>
                <w:sz w:val="28"/>
                <w:szCs w:val="28"/>
              </w:rPr>
            </w:pPr>
            <w:hyperlink r:id="rId32">
              <w:r>
                <w:rPr>
                  <w:sz w:val="28"/>
                  <w:szCs w:val="28"/>
                </w:rPr>
                <w:t>https://sh-chernorechenskaya-r56.gosweb.gosuslugi.ru/netcat_files/32/315/KTP_Rossiya_moi_gorizonty.pdf</w:t>
              </w:r>
            </w:hyperlink>
            <w:hyperlink r:id="rId33">
              <w:r>
                <w:rPr>
                  <w:sz w:val="28"/>
                  <w:szCs w:val="28"/>
                </w:rPr>
                <w:t xml:space="preserve">  </w:t>
              </w:r>
            </w:hyperlink>
          </w:p>
        </w:tc>
      </w:tr>
    </w:tbl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-chernorechenskaya-r56.gosweb.gosuslugi.ru/netcat_files/32/315/Rabochaya_programma_po_uchebnomu_predmetu_Russkiy_yazyk_dlya_10_11_klassov.docx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sh-chernorechenskaya-r56.gosweb.gosuslugi.ru/netcat_files/32/315/Rabochaya_programma_po_uchebnomu_predmetu_Literatura_dlya_10_11_klassov.docx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sh-chernorechenskaya-r56.gosweb.gosuslugi.ru/netcat_files/32/315/Rabochaya_programma_po_uchebnomu_predmetu_Inostrannyy_yazyk_angliyskiy_10_11_kl.doc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sh-chernorechenskaya-r56.gosweb.gosuslugi.ru/netcat_files/32/315/Rabochaya_programma_po_uchebnomu_predmetu_Matematika_10_11_klass.docx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s://sh-chernorechenskaya-r56.gosweb.gosuslugi.ru/netcat_files/32/315/Rabochaya_programma_po_uchebnomu_predmetu_biologiya_10_11_kl.docx" TargetMode="External"/><Relationship Id="rId11" Type="http://schemas.openxmlformats.org/officeDocument/2006/relationships/hyperlink" Target="" TargetMode="External"/><Relationship Id="rId12" Type="http://schemas.openxmlformats.org/officeDocument/2006/relationships/hyperlink" Target="https://sh-chernorechenskaya-r56.gosweb.gosuslugi.ru/netcat_files/32/315/Rabochaya_programma_po_uchebnomu_predmetu_astronomiya_11_kl.docx" TargetMode="External"/><Relationship Id="rId13" Type="http://schemas.openxmlformats.org/officeDocument/2006/relationships/hyperlink" Target="" TargetMode="External"/><Relationship Id="rId14" Type="http://schemas.openxmlformats.org/officeDocument/2006/relationships/hyperlink" Target="https://sh-chernorechenskaya-r56.gosweb.gosuslugi.ru/netcat_files/32/315/Rabochaya_programma_po_uchebnomu_predmetu_Fizicheskaya_kul_tura_dlya_10_11_klassov.docx" TargetMode="External"/><Relationship Id="rId15" Type="http://schemas.openxmlformats.org/officeDocument/2006/relationships/hyperlink" Target="" TargetMode="External"/><Relationship Id="rId16" Type="http://schemas.openxmlformats.org/officeDocument/2006/relationships/hyperlink" Target="https://sh-chernorechenskaya-r56.gosweb.gosuslugi.ru/netcat_files/32/315/Rabochaya_programma_po_uchebnomu_predmetu_Osnovy_bezopasnosti_zhiznedeyatel_nosti_10_11_kl.docx" TargetMode="External"/><Relationship Id="rId17" Type="http://schemas.openxmlformats.org/officeDocument/2006/relationships/hyperlink" Target="" TargetMode="External"/><Relationship Id="rId18" Type="http://schemas.openxmlformats.org/officeDocument/2006/relationships/hyperlink" Target="https://sh-chernorechenskaya-r56.gosweb.gosuslugi.ru/netcat_files/32/315/Rabochaya_programma_po_uchebnomu_predmetu_Informatika_10_11_klass.docx" TargetMode="External"/><Relationship Id="rId19" Type="http://schemas.openxmlformats.org/officeDocument/2006/relationships/hyperlink" Target="" TargetMode="External"/><Relationship Id="rId20" Type="http://schemas.openxmlformats.org/officeDocument/2006/relationships/hyperlink" Target="https://sh-chernorechenskaya-r56.gosweb.gosuslugi.ru/netcat_files/32/315/Rabochaya_programma_po_uchebnomu_predmetu_Istoriya_10_11_klass.docx" TargetMode="External"/><Relationship Id="rId21" Type="http://schemas.openxmlformats.org/officeDocument/2006/relationships/hyperlink" Target="" TargetMode="External"/><Relationship Id="rId22" Type="http://schemas.openxmlformats.org/officeDocument/2006/relationships/hyperlink" Target="https://sh-chernorechenskaya-r56.gosweb.gosuslugi.ru/netcat_files/32/315/Rabochaya_programma_po_uchebnomu_predmetu_Obschestvoznanie_10_11_klass.docx" TargetMode="External"/><Relationship Id="rId23" Type="http://schemas.openxmlformats.org/officeDocument/2006/relationships/hyperlink" Target="" TargetMode="External"/><Relationship Id="rId24" Type="http://schemas.openxmlformats.org/officeDocument/2006/relationships/hyperlink" Target="https://sh-chernorechenskaya-r56.gosweb.gosuslugi.ru/netcat_files/32/315/Rabochaya_programma_po_uchebnomu_predmetu_Rodnoy_yazyk_russkiy_.docx" TargetMode="External"/><Relationship Id="rId25" Type="http://schemas.openxmlformats.org/officeDocument/2006/relationships/hyperlink" Target="" TargetMode="External"/><Relationship Id="rId26" Type="http://schemas.openxmlformats.org/officeDocument/2006/relationships/hyperlink" Target="https://sh-chernorechenskaya-r56.gosweb.gosuslugi.ru/netcat_files/32/315/Rabochaya_programma_po_uchebnomu_predmetu_himiya_10_11_kl.docx" TargetMode="External"/><Relationship Id="rId27" Type="http://schemas.openxmlformats.org/officeDocument/2006/relationships/hyperlink" Target="" TargetMode="External"/><Relationship Id="rId28" Type="http://schemas.openxmlformats.org/officeDocument/2006/relationships/hyperlink" Target="https://sh-chernorechenskaya-r56.gosweb.gosuslugi.ru/netcat_files/32/315/Rabochaya_programma_po_elektivnomu_kursu_Praktikum_po_obschestvoznaniyu_10_11_klass.docx" TargetMode="External"/><Relationship Id="rId29" Type="http://schemas.openxmlformats.org/officeDocument/2006/relationships/hyperlink" Target="" TargetMode="External"/><Relationship Id="rId30" Type="http://schemas.openxmlformats.org/officeDocument/2006/relationships/hyperlink" Target="https://sh-chernorechenskaya-r56.gosweb.gosuslugi.ru/netcat_files/32/315/Rabochaya_programma_Razgovory_o_vazhnom.pdf" TargetMode="External"/><Relationship Id="rId31" Type="http://schemas.openxmlformats.org/officeDocument/2006/relationships/hyperlink" Target="" TargetMode="External"/><Relationship Id="rId32" Type="http://schemas.openxmlformats.org/officeDocument/2006/relationships/hyperlink" Target="https://sh-chernorechenskaya-r56.gosweb.gosuslugi.ru/netcat_files/32/315/KTP_Rossiya_moi_gorizonty.pdf" TargetMode="External"/><Relationship Id="rId33" Type="http://schemas.openxmlformats.org/officeDocument/2006/relationships/hyperlink" Target="" TargetMode="External"/><Relationship Id="rId34" Type="http://schemas.openxmlformats.org/officeDocument/2006/relationships/fontTable" Target="fontTable.xml"/><Relationship Id="rId3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LibreOffice/7.0.0.3$Windows_X86_64 LibreOffice_project/8061b3e9204bef6b321a21033174034a5e2ea88e</Application>
  <Pages>2</Pages>
  <Words>152</Words>
  <Characters>3273</Characters>
  <CharactersWithSpaces>3388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2023-11-23T10:31:34Z</dcterms:modified>
  <cp:revision>6</cp:revision>
  <dc:subject/>
  <dc:title/>
</cp:coreProperties>
</file>